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EA" w:rsidRPr="009F25EA" w:rsidRDefault="009F25EA" w:rsidP="009F25EA">
      <w:pPr>
        <w:pStyle w:val="1"/>
        <w:shd w:val="clear" w:color="auto" w:fill="FFFFFF"/>
      </w:pPr>
      <w:r w:rsidRPr="009F25EA">
        <w:t xml:space="preserve">Какие документы по обучению </w:t>
      </w:r>
      <w:proofErr w:type="spellStart"/>
      <w:r w:rsidRPr="009F25EA">
        <w:t>электробезопасности</w:t>
      </w:r>
      <w:proofErr w:type="spellEnd"/>
      <w:r w:rsidRPr="009F25EA">
        <w:t xml:space="preserve"> для </w:t>
      </w:r>
      <w:proofErr w:type="spellStart"/>
      <w:r w:rsidRPr="009F25EA">
        <w:t>неэлектротехнического</w:t>
      </w:r>
      <w:proofErr w:type="spellEnd"/>
      <w:r w:rsidRPr="009F25EA">
        <w:t xml:space="preserve"> персонала должны быть в организации</w:t>
      </w:r>
    </w:p>
    <w:p w:rsidR="009F25EA" w:rsidRPr="009F25EA" w:rsidRDefault="009F25EA" w:rsidP="009F25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9175" cy="1257300"/>
            <wp:effectExtent l="19050" t="0" r="952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5EA" w:rsidRPr="009F25EA" w:rsidRDefault="009F25EA" w:rsidP="009F25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5EA">
        <w:rPr>
          <w:rFonts w:ascii="Times New Roman" w:eastAsia="Times New Roman" w:hAnsi="Times New Roman" w:cs="Times New Roman"/>
          <w:sz w:val="24"/>
          <w:szCs w:val="24"/>
        </w:rPr>
        <w:t>Ольга 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ГревцеваРуководитель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 направления «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Актион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 Охрана труда», эксперт ЦОК и экзаменационных центров, аттестована в 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Ростехнадзоре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 на V группу 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 и в областях аттестации A.1, Б8, Б</w:t>
      </w:r>
      <w:proofErr w:type="gramStart"/>
      <w:r w:rsidRPr="009F25EA">
        <w:rPr>
          <w:rFonts w:ascii="Times New Roman" w:eastAsia="Times New Roman" w:hAnsi="Times New Roman" w:cs="Times New Roman"/>
          <w:sz w:val="24"/>
          <w:szCs w:val="24"/>
        </w:rPr>
        <w:t>9</w:t>
      </w:r>
      <w:proofErr w:type="gram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промбезопасности</w:t>
      </w:r>
      <w:proofErr w:type="spellEnd"/>
    </w:p>
    <w:p w:rsidR="009F25EA" w:rsidRPr="009F25EA" w:rsidRDefault="009F25EA" w:rsidP="009F25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9175" cy="1257300"/>
            <wp:effectExtent l="19050" t="0" r="9525" b="0"/>
            <wp:docPr id="2" name="Рисунок 2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h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5EA" w:rsidRPr="009F25EA" w:rsidRDefault="009F25EA" w:rsidP="009F25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5EA">
        <w:rPr>
          <w:rFonts w:ascii="Times New Roman" w:eastAsia="Times New Roman" w:hAnsi="Times New Roman" w:cs="Times New Roman"/>
          <w:sz w:val="24"/>
          <w:szCs w:val="24"/>
        </w:rPr>
        <w:t>Ирина 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МатчинаГлавный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 редактор Системы Охрана труда</w:t>
      </w:r>
    </w:p>
    <w:p w:rsidR="009F25EA" w:rsidRPr="009F25EA" w:rsidRDefault="009F25EA" w:rsidP="009F25E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Назначьте приказом </w:t>
      </w:r>
      <w:proofErr w:type="gramStart"/>
      <w:r w:rsidRPr="009F25EA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proofErr w:type="gram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 за присвоение 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неэлектротехническому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 персоналу группы I по 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. Утвердите перечень должностей и профессий, которым нужно присвоить группу I по 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4"/>
        <w:gridCol w:w="4771"/>
      </w:tblGrid>
      <w:tr w:rsidR="009F25EA" w:rsidRPr="009F25EA" w:rsidTr="009F25EA">
        <w:trPr>
          <w:tblCellSpacing w:w="15" w:type="dxa"/>
        </w:trPr>
        <w:tc>
          <w:tcPr>
            <w:tcW w:w="4680" w:type="dxa"/>
            <w:vAlign w:val="center"/>
            <w:hideMark/>
          </w:tcPr>
          <w:p w:rsidR="009F25EA" w:rsidRPr="009F25EA" w:rsidRDefault="009F25EA" w:rsidP="009F2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2476500" cy="3352800"/>
                  <wp:effectExtent l="19050" t="0" r="0" b="0"/>
                  <wp:docPr id="3" name="-30389088" descr="https://vip.1otruda.ru/system/content/image/68/1/-30389088/">
                    <a:hlinkClick xmlns:a="http://schemas.openxmlformats.org/drawingml/2006/main" r:id="rId6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0389088" descr="https://vip.1otruda.ru/system/content/image/68/1/-30389088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335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5EA" w:rsidRPr="009F25EA" w:rsidRDefault="009F25EA" w:rsidP="009F2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anchor="/document/118/82805/" w:tgtFrame="_self" w:tooltip="" w:history="1">
              <w:r w:rsidRPr="009F25E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Перечень должностей и профессий для присвоения I группы</w:t>
              </w:r>
            </w:hyperlink>
          </w:p>
        </w:tc>
        <w:tc>
          <w:tcPr>
            <w:tcW w:w="4785" w:type="dxa"/>
            <w:vAlign w:val="center"/>
            <w:hideMark/>
          </w:tcPr>
          <w:p w:rsidR="009F25EA" w:rsidRPr="009F25EA" w:rsidRDefault="009F25EA" w:rsidP="009F2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lastRenderedPageBreak/>
              <w:drawing>
                <wp:inline distT="0" distB="0" distL="0" distR="0">
                  <wp:extent cx="2476500" cy="3352800"/>
                  <wp:effectExtent l="19050" t="0" r="0" b="0"/>
                  <wp:docPr id="4" name="-30389055" descr="https://vip.1otruda.ru/system/content/image/68/1/-30389055/">
                    <a:hlinkClick xmlns:a="http://schemas.openxmlformats.org/drawingml/2006/main" r:id="rId9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0389055" descr="https://vip.1otruda.ru/system/content/image/68/1/-3038905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335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5EA" w:rsidRPr="009F25EA" w:rsidRDefault="009F25EA" w:rsidP="009F2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/document/118/29066/" w:tgtFrame="_self" w:tooltip="" w:history="1">
              <w:r w:rsidRPr="009F25E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Приказ о назначении </w:t>
              </w:r>
              <w:proofErr w:type="gramStart"/>
              <w:r w:rsidRPr="009F25E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ответственного</w:t>
              </w:r>
              <w:proofErr w:type="gramEnd"/>
              <w:r w:rsidRPr="009F25E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 xml:space="preserve"> за присвоение I группы</w:t>
              </w:r>
            </w:hyperlink>
          </w:p>
        </w:tc>
      </w:tr>
    </w:tbl>
    <w:p w:rsidR="009F25EA" w:rsidRPr="009F25EA" w:rsidRDefault="009F25EA" w:rsidP="009F25E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5EA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Ответственный за присвоение группы проводит инструктаж и делает запись в специальном журнале.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4"/>
        <w:gridCol w:w="4771"/>
      </w:tblGrid>
      <w:tr w:rsidR="009F25EA" w:rsidRPr="009F25EA" w:rsidTr="009F25EA">
        <w:trPr>
          <w:tblCellSpacing w:w="15" w:type="dxa"/>
        </w:trPr>
        <w:tc>
          <w:tcPr>
            <w:tcW w:w="4680" w:type="dxa"/>
            <w:vAlign w:val="center"/>
            <w:hideMark/>
          </w:tcPr>
          <w:p w:rsidR="009F25EA" w:rsidRPr="009F25EA" w:rsidRDefault="009F25EA" w:rsidP="009F2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2476500" cy="3352800"/>
                  <wp:effectExtent l="19050" t="0" r="0" b="0"/>
                  <wp:docPr id="5" name="-30389095" descr="https://vip.1otruda.ru/system/content/image/68/1/-30389095/">
                    <a:hlinkClick xmlns:a="http://schemas.openxmlformats.org/drawingml/2006/main" r:id="rId12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0389095" descr="https://vip.1otruda.ru/system/content/image/68/1/-3038909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335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5EA" w:rsidRPr="009F25EA" w:rsidRDefault="009F25EA" w:rsidP="009F2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anchor="/document/118/82014/" w:tgtFrame="_self" w:tooltip="" w:history="1">
              <w:r w:rsidRPr="009F25E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 xml:space="preserve">Программа проведения инструктажа на группу I по </w:t>
              </w:r>
              <w:proofErr w:type="spellStart"/>
              <w:r w:rsidRPr="009F25E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электробезопасности</w:t>
              </w:r>
              <w:proofErr w:type="spellEnd"/>
            </w:hyperlink>
          </w:p>
        </w:tc>
        <w:tc>
          <w:tcPr>
            <w:tcW w:w="4785" w:type="dxa"/>
            <w:vAlign w:val="center"/>
            <w:hideMark/>
          </w:tcPr>
          <w:p w:rsidR="009F25EA" w:rsidRPr="009F25EA" w:rsidRDefault="009F25EA" w:rsidP="009F2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2476500" cy="3352800"/>
                  <wp:effectExtent l="19050" t="0" r="0" b="0"/>
                  <wp:docPr id="6" name="-30389093" descr="https://vip.1otruda.ru/system/content/image/68/1/-30389093/">
                    <a:hlinkClick xmlns:a="http://schemas.openxmlformats.org/drawingml/2006/main" r:id="rId15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0389093" descr="https://vip.1otruda.ru/system/content/image/68/1/-3038909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335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5EA" w:rsidRPr="009F25EA" w:rsidRDefault="009F25EA" w:rsidP="009F2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anchor="/document/118/111255/" w:tgtFrame="_self" w:tooltip="" w:history="1">
              <w:r w:rsidRPr="009F25E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 xml:space="preserve">Журнал учета присвоения I группы I по </w:t>
              </w:r>
              <w:proofErr w:type="spellStart"/>
              <w:r w:rsidRPr="009F25EA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электробезопасности</w:t>
              </w:r>
              <w:proofErr w:type="spellEnd"/>
            </w:hyperlink>
          </w:p>
        </w:tc>
      </w:tr>
    </w:tbl>
    <w:p w:rsidR="009F25EA" w:rsidRPr="009F25EA" w:rsidRDefault="009F25EA" w:rsidP="009F25E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 Как присвоить группу I по 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8" w:anchor="/document/16/73504/" w:tooltip="" w:history="1">
        <w:r w:rsidRPr="009F25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читайте в рекомендации</w:t>
        </w:r>
      </w:hyperlink>
      <w:r w:rsidRPr="009F25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25EA" w:rsidRPr="009F25EA" w:rsidRDefault="009F25EA" w:rsidP="009F25E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Из </w:t>
      </w:r>
      <w:proofErr w:type="gramStart"/>
      <w:r w:rsidRPr="009F25EA">
        <w:rPr>
          <w:rFonts w:ascii="Times New Roman" w:eastAsia="Times New Roman" w:hAnsi="Times New Roman" w:cs="Times New Roman"/>
          <w:sz w:val="24"/>
          <w:szCs w:val="24"/>
        </w:rPr>
        <w:t>рекомендации</w:t>
      </w:r>
      <w:proofErr w:type="gramEnd"/>
      <w:r w:rsidRPr="009F25EA">
        <w:rPr>
          <w:rFonts w:ascii="Times New Roman" w:eastAsia="Times New Roman" w:hAnsi="Times New Roman" w:cs="Times New Roman"/>
          <w:sz w:val="24"/>
          <w:szCs w:val="24"/>
        </w:rPr>
        <w:t> «</w:t>
      </w:r>
      <w:hyperlink r:id="rId19" w:anchor="/document/16/126620/" w:history="1">
        <w:r w:rsidRPr="009F25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локальные документы по охране труда должны быть в организации</w:t>
        </w:r>
      </w:hyperlink>
      <w:r w:rsidRPr="009F25EA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9F25EA" w:rsidRPr="009F25EA" w:rsidRDefault="009F25EA" w:rsidP="009F25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25EA" w:rsidRPr="009F25EA" w:rsidRDefault="009F25EA" w:rsidP="009F25E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5EA">
        <w:rPr>
          <w:rFonts w:ascii="Times New Roman" w:eastAsia="Times New Roman" w:hAnsi="Times New Roman" w:cs="Times New Roman"/>
          <w:sz w:val="24"/>
          <w:szCs w:val="24"/>
        </w:rPr>
        <w:br/>
        <w:t xml:space="preserve">«Какие документы по обучению 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неэлектротехнического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 xml:space="preserve"> персонала должны быть в организации». О.В. </w:t>
      </w:r>
      <w:proofErr w:type="spellStart"/>
      <w:r w:rsidRPr="009F25EA">
        <w:rPr>
          <w:rFonts w:ascii="Times New Roman" w:eastAsia="Times New Roman" w:hAnsi="Times New Roman" w:cs="Times New Roman"/>
          <w:sz w:val="24"/>
          <w:szCs w:val="24"/>
        </w:rPr>
        <w:t>Гревцева</w:t>
      </w:r>
      <w:proofErr w:type="spellEnd"/>
      <w:r w:rsidRPr="009F25EA">
        <w:rPr>
          <w:rFonts w:ascii="Times New Roman" w:eastAsia="Times New Roman" w:hAnsi="Times New Roman" w:cs="Times New Roman"/>
          <w:sz w:val="24"/>
          <w:szCs w:val="24"/>
        </w:rPr>
        <w:t>, И. Матчина</w:t>
      </w:r>
      <w:r w:rsidRPr="009F25EA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9F25EA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20" w:anchor="/document/86/499015/bssPhr169/?of=copy-611cbea8db" w:history="1">
        <w:r w:rsidRPr="009F25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https://vip.1otruda.ru/#/document/86/499015/bssPhr169/?of=copy-611cbea8db</w:t>
        </w:r>
      </w:hyperlink>
    </w:p>
    <w:p w:rsidR="009F25EA" w:rsidRPr="009F25EA" w:rsidRDefault="009F25EA" w:rsidP="009F25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A7D" w:rsidRDefault="00735A7D"/>
    <w:sectPr w:rsidR="00735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25EA"/>
    <w:rsid w:val="00735A7D"/>
    <w:rsid w:val="009F2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25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5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uthorname">
    <w:name w:val="author__name"/>
    <w:basedOn w:val="a0"/>
    <w:rsid w:val="009F25EA"/>
  </w:style>
  <w:style w:type="character" w:customStyle="1" w:styleId="authorprops">
    <w:name w:val="author__props"/>
    <w:basedOn w:val="a0"/>
    <w:rsid w:val="009F25EA"/>
  </w:style>
  <w:style w:type="paragraph" w:styleId="a3">
    <w:name w:val="Normal (Web)"/>
    <w:basedOn w:val="a"/>
    <w:uiPriority w:val="99"/>
    <w:unhideWhenUsed/>
    <w:rsid w:val="009F2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5EA"/>
    <w:rPr>
      <w:color w:val="0000FF"/>
      <w:u w:val="single"/>
    </w:rPr>
  </w:style>
  <w:style w:type="character" w:styleId="a5">
    <w:name w:val="Strong"/>
    <w:basedOn w:val="a0"/>
    <w:uiPriority w:val="22"/>
    <w:qFormat/>
    <w:rsid w:val="009F25EA"/>
    <w:rPr>
      <w:b/>
      <w:bCs/>
    </w:rPr>
  </w:style>
  <w:style w:type="paragraph" w:customStyle="1" w:styleId="doc-source">
    <w:name w:val="doc-source"/>
    <w:basedOn w:val="a"/>
    <w:rsid w:val="009F2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-info">
    <w:name w:val="copyright-info"/>
    <w:basedOn w:val="a"/>
    <w:rsid w:val="009F2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F2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2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8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65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8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02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27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9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816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55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9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798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03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63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83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5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truda.ru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vip.1otruda.ru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https://vip.1otruda.ru/#/document/118/82014/" TargetMode="External"/><Relationship Id="rId17" Type="http://schemas.openxmlformats.org/officeDocument/2006/relationships/hyperlink" Target="https://vip.1otruda.ru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hyperlink" Target="https://vip.1otruda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vip.1otruda.ru/#/document/118/82805/" TargetMode="External"/><Relationship Id="rId11" Type="http://schemas.openxmlformats.org/officeDocument/2006/relationships/hyperlink" Target="https://vip.1otruda.ru/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vip.1otruda.ru/#/document/118/111255/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vip.1otruda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vip.1otruda.ru/#/document/118/29066/" TargetMode="External"/><Relationship Id="rId14" Type="http://schemas.openxmlformats.org/officeDocument/2006/relationships/hyperlink" Target="https://vip.1otruda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2022-10-03T03:10:00Z</dcterms:created>
  <dcterms:modified xsi:type="dcterms:W3CDTF">2022-10-03T03:10:00Z</dcterms:modified>
</cp:coreProperties>
</file>